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F4363" w14:textId="77777777" w:rsidR="00744D5A" w:rsidRDefault="00744D5A" w:rsidP="0042498E">
      <w:r w:rsidRPr="00744D5A">
        <w:rPr>
          <w:highlight w:val="yellow"/>
        </w:rPr>
        <w:t>01/27/2021</w:t>
      </w:r>
    </w:p>
    <w:p w14:paraId="3106D41B" w14:textId="77777777" w:rsidR="00744D5A" w:rsidRDefault="00744D5A" w:rsidP="0042498E"/>
    <w:p w14:paraId="51D289E1" w14:textId="07C3B2B1" w:rsidR="0042498E" w:rsidRPr="005A0CEE" w:rsidRDefault="0042498E" w:rsidP="0042498E">
      <w:pPr>
        <w:rPr>
          <w:highlight w:val="yellow"/>
        </w:rPr>
      </w:pPr>
      <w:r w:rsidRPr="005A0CEE">
        <w:rPr>
          <w:highlight w:val="yellow"/>
        </w:rPr>
        <w:t>Concurrent utilization management – following the pts in the ICUs</w:t>
      </w:r>
    </w:p>
    <w:p w14:paraId="150067E4" w14:textId="66D3FCC8" w:rsidR="0042498E" w:rsidRPr="005A0CEE" w:rsidRDefault="0042498E" w:rsidP="0042498E">
      <w:pPr>
        <w:rPr>
          <w:highlight w:val="yellow"/>
        </w:rPr>
      </w:pPr>
      <w:r w:rsidRPr="005A0CEE">
        <w:rPr>
          <w:rFonts w:ascii="Helvetica" w:hAnsi="Helvetica" w:cs="Helvetica"/>
          <w:highlight w:val="yellow"/>
        </w:rPr>
        <w:t>Retrospective</w:t>
      </w:r>
      <w:r w:rsidRPr="005A0CEE">
        <w:rPr>
          <w:highlight w:val="yellow"/>
        </w:rPr>
        <w:t xml:space="preserve">: Data – Which physician prescribes expensive meds, orders specialist </w:t>
      </w:r>
      <w:proofErr w:type="spellStart"/>
      <w:r w:rsidRPr="005A0CEE">
        <w:rPr>
          <w:highlight w:val="yellow"/>
        </w:rPr>
        <w:t>auths</w:t>
      </w:r>
      <w:proofErr w:type="spellEnd"/>
      <w:r w:rsidRPr="005A0CEE">
        <w:rPr>
          <w:highlight w:val="yellow"/>
        </w:rPr>
        <w:t xml:space="preserve">…they will be kicked out of the insurance company. </w:t>
      </w:r>
    </w:p>
    <w:p w14:paraId="4B9E3F90" w14:textId="77777777" w:rsidR="0042498E" w:rsidRPr="005A0CEE" w:rsidRDefault="0042498E" w:rsidP="0042498E">
      <w:pPr>
        <w:rPr>
          <w:highlight w:val="yellow"/>
        </w:rPr>
      </w:pPr>
    </w:p>
    <w:p w14:paraId="10F957D3" w14:textId="73580AA4" w:rsidR="0042498E" w:rsidRDefault="0042498E" w:rsidP="0042498E">
      <w:r w:rsidRPr="005A0CEE">
        <w:rPr>
          <w:highlight w:val="yellow"/>
        </w:rPr>
        <w:t>Perspective: prior auth to see a specialist.</w:t>
      </w:r>
      <w:r>
        <w:t xml:space="preserve"> </w:t>
      </w:r>
      <w:r w:rsidR="00D84E4F">
        <w:t xml:space="preserve">(gate keeper) </w:t>
      </w:r>
    </w:p>
    <w:p w14:paraId="6E9B6B89" w14:textId="5013C218" w:rsidR="007003B3" w:rsidRDefault="007003B3" w:rsidP="0042498E"/>
    <w:p w14:paraId="10E086F0" w14:textId="5750DAAF" w:rsidR="00C172A9" w:rsidRDefault="00C172A9"/>
    <w:p w14:paraId="53E248C9" w14:textId="2B0F1F5D" w:rsidR="00474EE1" w:rsidRDefault="00474EE1"/>
    <w:p w14:paraId="7E32EC2D" w14:textId="016A66B1" w:rsidR="00474EE1" w:rsidRDefault="00D84E4F">
      <w:r>
        <w:t xml:space="preserve">15 min presentation </w:t>
      </w:r>
    </w:p>
    <w:p w14:paraId="69F24B98" w14:textId="77ACB503" w:rsidR="00D84E4F" w:rsidRDefault="00D84E4F">
      <w:r>
        <w:t xml:space="preserve">10 min discussion </w:t>
      </w:r>
    </w:p>
    <w:p w14:paraId="37A91C8A" w14:textId="6DB8BC10" w:rsidR="00D84E4F" w:rsidRDefault="00D84E4F"/>
    <w:p w14:paraId="63139B29" w14:textId="21584D54" w:rsidR="00D84E4F" w:rsidRDefault="00D84E4F">
      <w:r w:rsidRPr="00D84E4F">
        <w:rPr>
          <w:u w:val="single"/>
        </w:rPr>
        <w:t>Demand management:</w:t>
      </w:r>
      <w:r>
        <w:t xml:space="preserve"> Outside utilization clinics are now open until 8pm instead to 5pm before…saving money because patients no longer need to go to the emergency room. To prevent future utilization of expensive drugs, hospitals, services. </w:t>
      </w:r>
    </w:p>
    <w:p w14:paraId="753A98AE" w14:textId="64002F77" w:rsidR="00D84E4F" w:rsidRDefault="00D84E4F"/>
    <w:p w14:paraId="7629C391" w14:textId="539B4922" w:rsidR="00D84E4F" w:rsidRDefault="00D84E4F">
      <w:r w:rsidRPr="002E0846">
        <w:rPr>
          <w:u w:val="single"/>
        </w:rPr>
        <w:t>Precertification:</w:t>
      </w:r>
      <w:r>
        <w:t xml:space="preserve"> getting a prior auth by the insurance before sending </w:t>
      </w:r>
    </w:p>
    <w:p w14:paraId="07519158" w14:textId="5F419756" w:rsidR="00D84E4F" w:rsidRDefault="00D84E4F"/>
    <w:p w14:paraId="7257AB2F" w14:textId="6B870F91" w:rsidR="00D84E4F" w:rsidRDefault="00D84E4F">
      <w:r>
        <w:t xml:space="preserve">Concurrent: Pt is already at the hospital and the insurance keeps track of the pt. if the pts exceeds the approved number of days to stay of the hospital…they initiate a last cover day and send the </w:t>
      </w:r>
      <w:proofErr w:type="spellStart"/>
      <w:r>
        <w:t>pt</w:t>
      </w:r>
      <w:proofErr w:type="spellEnd"/>
      <w:r>
        <w:t xml:space="preserve"> to a lower level of care if appropriate. </w:t>
      </w:r>
    </w:p>
    <w:p w14:paraId="376D123B" w14:textId="6E613247" w:rsidR="00D84E4F" w:rsidRDefault="00D84E4F"/>
    <w:p w14:paraId="21D2CD9F" w14:textId="2AF73990" w:rsidR="00D84E4F" w:rsidRDefault="00D84E4F">
      <w:r w:rsidRPr="002E0846">
        <w:rPr>
          <w:u w:val="single"/>
        </w:rPr>
        <w:t>Retrospective:</w:t>
      </w:r>
      <w:r>
        <w:t xml:space="preserve"> Something that has already happened, and the insurance revisits the data to have better </w:t>
      </w:r>
      <w:proofErr w:type="gramStart"/>
      <w:r>
        <w:t>plans for the future</w:t>
      </w:r>
      <w:proofErr w:type="gramEnd"/>
      <w:r>
        <w:t xml:space="preserve">.  insurance companies </w:t>
      </w:r>
      <w:proofErr w:type="gramStart"/>
      <w:r>
        <w:t>are able to</w:t>
      </w:r>
      <w:proofErr w:type="gramEnd"/>
      <w:r>
        <w:t xml:space="preserve"> easily identify the physicians that always prescribe brand name drugs and order specialist </w:t>
      </w:r>
      <w:proofErr w:type="spellStart"/>
      <w:r>
        <w:t>auths</w:t>
      </w:r>
      <w:proofErr w:type="spellEnd"/>
      <w:r>
        <w:t xml:space="preserve"> through the electronic data. </w:t>
      </w:r>
      <w:r w:rsidR="00B36A2B">
        <w:t xml:space="preserve">In the 1990s they were able to get rid of the doctors from their medical groups/IPAs. They send “warning letters” first. </w:t>
      </w:r>
    </w:p>
    <w:p w14:paraId="69681B48" w14:textId="59EB8E6B" w:rsidR="00B36A2B" w:rsidRDefault="00B36A2B"/>
    <w:p w14:paraId="3CC382FA" w14:textId="463E2B89" w:rsidR="00B36A2B" w:rsidRPr="00B36A2B" w:rsidRDefault="00B36A2B">
      <w:pPr>
        <w:rPr>
          <w:highlight w:val="yellow"/>
        </w:rPr>
      </w:pPr>
      <w:r w:rsidRPr="00B36A2B">
        <w:rPr>
          <w:highlight w:val="yellow"/>
        </w:rPr>
        <w:t>General concept</w:t>
      </w:r>
    </w:p>
    <w:p w14:paraId="5A18F6A4" w14:textId="46B450F0" w:rsidR="00B36A2B" w:rsidRDefault="00B36A2B">
      <w:r w:rsidRPr="00B36A2B">
        <w:rPr>
          <w:highlight w:val="yellow"/>
        </w:rPr>
        <w:t>Data from the article and explain using actual data</w:t>
      </w:r>
      <w:r>
        <w:t xml:space="preserve"> </w:t>
      </w:r>
    </w:p>
    <w:p w14:paraId="0E91DB2F" w14:textId="0C92654E" w:rsidR="00B36A2B" w:rsidRDefault="00B36A2B"/>
    <w:p w14:paraId="674522E5" w14:textId="53A32F1A" w:rsidR="00B36A2B" w:rsidRPr="00412F08" w:rsidRDefault="00B36A2B">
      <w:pPr>
        <w:rPr>
          <w:highlight w:val="yellow"/>
        </w:rPr>
      </w:pPr>
      <w:r w:rsidRPr="00412F08">
        <w:rPr>
          <w:highlight w:val="yellow"/>
        </w:rPr>
        <w:t xml:space="preserve">15 min power point </w:t>
      </w:r>
    </w:p>
    <w:p w14:paraId="3652DA87" w14:textId="7620E75C" w:rsidR="00B36A2B" w:rsidRPr="00412F08" w:rsidRDefault="00B36A2B">
      <w:pPr>
        <w:rPr>
          <w:highlight w:val="yellow"/>
        </w:rPr>
      </w:pPr>
      <w:r w:rsidRPr="00412F08">
        <w:rPr>
          <w:highlight w:val="yellow"/>
        </w:rPr>
        <w:t xml:space="preserve">10 min discussion </w:t>
      </w:r>
    </w:p>
    <w:p w14:paraId="3094450B" w14:textId="05045C9C" w:rsidR="00B36A2B" w:rsidRPr="00412F08" w:rsidRDefault="00B36A2B">
      <w:pPr>
        <w:rPr>
          <w:highlight w:val="yellow"/>
        </w:rPr>
      </w:pPr>
    </w:p>
    <w:p w14:paraId="1361736A" w14:textId="68ECC326" w:rsidR="00412F08" w:rsidRDefault="00412F08">
      <w:r w:rsidRPr="00412F08">
        <w:rPr>
          <w:highlight w:val="yellow"/>
        </w:rPr>
        <w:t>Use actual data from the paper</w:t>
      </w:r>
      <w:r>
        <w:t xml:space="preserve"> </w:t>
      </w:r>
    </w:p>
    <w:p w14:paraId="5E078A6E" w14:textId="108EF8D5" w:rsidR="00412F08" w:rsidRDefault="00412F08">
      <w:proofErr w:type="gramStart"/>
      <w:r>
        <w:t>2 page</w:t>
      </w:r>
      <w:proofErr w:type="gramEnd"/>
      <w:r>
        <w:t xml:space="preserve"> summary </w:t>
      </w:r>
    </w:p>
    <w:p w14:paraId="3CF9E217" w14:textId="596353B0" w:rsidR="00D84E4F" w:rsidRDefault="00D84E4F"/>
    <w:p w14:paraId="528E5DC7" w14:textId="77777777" w:rsidR="00D84E4F" w:rsidRDefault="00D84E4F"/>
    <w:sectPr w:rsidR="00D84E4F" w:rsidSect="0077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8E"/>
    <w:rsid w:val="00017721"/>
    <w:rsid w:val="001E79D0"/>
    <w:rsid w:val="002E0846"/>
    <w:rsid w:val="00412F08"/>
    <w:rsid w:val="0042498E"/>
    <w:rsid w:val="00474EE1"/>
    <w:rsid w:val="005A0CEE"/>
    <w:rsid w:val="007003B3"/>
    <w:rsid w:val="00744D5A"/>
    <w:rsid w:val="00776C81"/>
    <w:rsid w:val="00AE420A"/>
    <w:rsid w:val="00B36A2B"/>
    <w:rsid w:val="00C172A9"/>
    <w:rsid w:val="00D84E4F"/>
    <w:rsid w:val="00EA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35D8B2"/>
  <w15:chartTrackingRefBased/>
  <w15:docId w15:val="{459B2B82-17CA-5042-BE61-EF9ECE2D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Gorgees, Noura</dc:creator>
  <cp:keywords/>
  <dc:description/>
  <cp:lastModifiedBy>Gorgees, Noura</cp:lastModifiedBy>
  <cp:revision>8</cp:revision>
  <dcterms:created xsi:type="dcterms:W3CDTF">2021-01-28T03:39:00Z</dcterms:created>
  <dcterms:modified xsi:type="dcterms:W3CDTF">2021-02-07T19:29:00Z</dcterms:modified>
</cp:coreProperties>
</file>